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42A9" w14:textId="52CB30B3" w:rsidR="00DB3EBC" w:rsidRDefault="00C4330E">
      <w:pPr>
        <w:rPr>
          <w:lang w:val="sr-Latn-RS"/>
        </w:rPr>
      </w:pPr>
      <w:r>
        <w:rPr>
          <w:lang w:val="sr-Latn-RS"/>
        </w:rPr>
        <w:t>Lista dilera koji učestvuju u VELUX kampanji:</w:t>
      </w:r>
    </w:p>
    <w:p w14:paraId="30A7FBDB" w14:textId="77777777" w:rsidR="00C4330E" w:rsidRDefault="00C4330E">
      <w:pPr>
        <w:rPr>
          <w:lang w:val="sr-Latn-RS"/>
        </w:rPr>
      </w:pPr>
    </w:p>
    <w:p w14:paraId="6DF784A4" w14:textId="692C75A8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1</w:t>
      </w:r>
      <w:r w:rsidRPr="009C08D1">
        <w:rPr>
          <w:lang w:val="sr-Latn-RS"/>
        </w:rPr>
        <w:tab/>
        <w:t xml:space="preserve">Agrogradnja </w:t>
      </w:r>
    </w:p>
    <w:p w14:paraId="4BA88396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2</w:t>
      </w:r>
      <w:r w:rsidRPr="009C08D1">
        <w:rPr>
          <w:lang w:val="sr-Latn-RS"/>
        </w:rPr>
        <w:tab/>
        <w:t>AluPort</w:t>
      </w:r>
    </w:p>
    <w:p w14:paraId="1ACCDCA6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3</w:t>
      </w:r>
      <w:r w:rsidRPr="009C08D1">
        <w:rPr>
          <w:lang w:val="sr-Latn-RS"/>
        </w:rPr>
        <w:tab/>
        <w:t>BM Ritam</w:t>
      </w:r>
    </w:p>
    <w:p w14:paraId="403986E6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4</w:t>
      </w:r>
      <w:r w:rsidRPr="009C08D1">
        <w:rPr>
          <w:lang w:val="sr-Latn-RS"/>
        </w:rPr>
        <w:tab/>
        <w:t>Bodex</w:t>
      </w:r>
    </w:p>
    <w:p w14:paraId="79F9010A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5</w:t>
      </w:r>
      <w:r w:rsidRPr="009C08D1">
        <w:rPr>
          <w:lang w:val="sr-Latn-RS"/>
        </w:rPr>
        <w:tab/>
        <w:t>Braća Drinić</w:t>
      </w:r>
    </w:p>
    <w:p w14:paraId="60A9D484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6</w:t>
      </w:r>
      <w:r w:rsidRPr="009C08D1">
        <w:rPr>
          <w:lang w:val="sr-Latn-RS"/>
        </w:rPr>
        <w:tab/>
        <w:t>Eloxal company</w:t>
      </w:r>
    </w:p>
    <w:p w14:paraId="6E4ABDC4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7</w:t>
      </w:r>
      <w:r w:rsidRPr="009C08D1">
        <w:rPr>
          <w:lang w:val="sr-Latn-RS"/>
        </w:rPr>
        <w:tab/>
        <w:t>Gradis Centar</w:t>
      </w:r>
    </w:p>
    <w:p w14:paraId="445F0509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8</w:t>
      </w:r>
      <w:r w:rsidRPr="009C08D1">
        <w:rPr>
          <w:lang w:val="sr-Latn-RS"/>
        </w:rPr>
        <w:tab/>
        <w:t>Gramat Jagodina</w:t>
      </w:r>
    </w:p>
    <w:p w14:paraId="0C50F56D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9</w:t>
      </w:r>
      <w:r w:rsidRPr="009C08D1">
        <w:rPr>
          <w:lang w:val="sr-Latn-RS"/>
        </w:rPr>
        <w:tab/>
        <w:t>Izoterm</w:t>
      </w:r>
    </w:p>
    <w:p w14:paraId="18E41132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10</w:t>
      </w:r>
      <w:r w:rsidRPr="009C08D1">
        <w:rPr>
          <w:lang w:val="sr-Latn-RS"/>
        </w:rPr>
        <w:tab/>
        <w:t>Jelodrom</w:t>
      </w:r>
    </w:p>
    <w:p w14:paraId="0074604B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11</w:t>
      </w:r>
      <w:r w:rsidRPr="009C08D1">
        <w:rPr>
          <w:lang w:val="sr-Latn-RS"/>
        </w:rPr>
        <w:tab/>
        <w:t>Jugogradnja</w:t>
      </w:r>
    </w:p>
    <w:p w14:paraId="0B9EC869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12</w:t>
      </w:r>
      <w:r w:rsidRPr="009C08D1">
        <w:rPr>
          <w:lang w:val="sr-Latn-RS"/>
        </w:rPr>
        <w:tab/>
        <w:t>Jugosistem</w:t>
      </w:r>
    </w:p>
    <w:p w14:paraId="657B093C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13</w:t>
      </w:r>
      <w:r w:rsidRPr="009C08D1">
        <w:rPr>
          <w:lang w:val="sr-Latn-RS"/>
        </w:rPr>
        <w:tab/>
        <w:t>Kopaonik Zaječar</w:t>
      </w:r>
    </w:p>
    <w:p w14:paraId="3C1E24C4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14</w:t>
      </w:r>
      <w:r w:rsidRPr="009C08D1">
        <w:rPr>
          <w:lang w:val="sr-Latn-RS"/>
        </w:rPr>
        <w:tab/>
        <w:t>Krajina drvo</w:t>
      </w:r>
    </w:p>
    <w:p w14:paraId="6B754CD1" w14:textId="7AA8C01D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15</w:t>
      </w:r>
      <w:r w:rsidRPr="009C08D1">
        <w:rPr>
          <w:lang w:val="sr-Latn-RS"/>
        </w:rPr>
        <w:tab/>
        <w:t>Matić 2003</w:t>
      </w:r>
      <w:r w:rsidR="009252EC">
        <w:rPr>
          <w:lang w:val="sr-Latn-RS"/>
        </w:rPr>
        <w:t xml:space="preserve"> d.o.o.</w:t>
      </w:r>
    </w:p>
    <w:p w14:paraId="0E10D10F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16</w:t>
      </w:r>
      <w:r w:rsidRPr="009C08D1">
        <w:rPr>
          <w:lang w:val="sr-Latn-RS"/>
        </w:rPr>
        <w:tab/>
        <w:t>Megaplast</w:t>
      </w:r>
    </w:p>
    <w:p w14:paraId="3630EBEA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17</w:t>
      </w:r>
      <w:r w:rsidRPr="009C08D1">
        <w:rPr>
          <w:lang w:val="sr-Latn-RS"/>
        </w:rPr>
        <w:tab/>
        <w:t>Minić Unimont</w:t>
      </w:r>
    </w:p>
    <w:p w14:paraId="0DD74415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18</w:t>
      </w:r>
      <w:r w:rsidRPr="009C08D1">
        <w:rPr>
          <w:lang w:val="sr-Latn-RS"/>
        </w:rPr>
        <w:tab/>
        <w:t>Miteks Mont</w:t>
      </w:r>
    </w:p>
    <w:p w14:paraId="165B8577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19</w:t>
      </w:r>
      <w:r w:rsidRPr="009C08D1">
        <w:rPr>
          <w:lang w:val="sr-Latn-RS"/>
        </w:rPr>
        <w:tab/>
        <w:t>Mušović doo</w:t>
      </w:r>
    </w:p>
    <w:p w14:paraId="501BE3AC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20</w:t>
      </w:r>
      <w:r w:rsidRPr="009C08D1">
        <w:rPr>
          <w:lang w:val="sr-Latn-RS"/>
        </w:rPr>
        <w:tab/>
        <w:t>Nijansa</w:t>
      </w:r>
    </w:p>
    <w:p w14:paraId="58FA1539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21</w:t>
      </w:r>
      <w:r w:rsidRPr="009C08D1">
        <w:rPr>
          <w:lang w:val="sr-Latn-RS"/>
        </w:rPr>
        <w:tab/>
        <w:t>Omega Profeks</w:t>
      </w:r>
    </w:p>
    <w:p w14:paraId="0D0D2073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22</w:t>
      </w:r>
      <w:r w:rsidRPr="009C08D1">
        <w:rPr>
          <w:lang w:val="sr-Latn-RS"/>
        </w:rPr>
        <w:tab/>
        <w:t>ProMax Team</w:t>
      </w:r>
    </w:p>
    <w:p w14:paraId="4BA28F1A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23</w:t>
      </w:r>
      <w:r w:rsidRPr="009C08D1">
        <w:rPr>
          <w:lang w:val="sr-Latn-RS"/>
        </w:rPr>
        <w:tab/>
        <w:t>Stolarija Rodić</w:t>
      </w:r>
    </w:p>
    <w:p w14:paraId="3658C28B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24</w:t>
      </w:r>
      <w:r w:rsidRPr="009C08D1">
        <w:rPr>
          <w:lang w:val="sr-Latn-RS"/>
        </w:rPr>
        <w:tab/>
        <w:t>Tegomont doo</w:t>
      </w:r>
    </w:p>
    <w:p w14:paraId="062C3022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25</w:t>
      </w:r>
      <w:r w:rsidRPr="009C08D1">
        <w:rPr>
          <w:lang w:val="sr-Latn-RS"/>
        </w:rPr>
        <w:tab/>
        <w:t>Tecasi</w:t>
      </w:r>
    </w:p>
    <w:p w14:paraId="683F2F76" w14:textId="77777777" w:rsidR="009C08D1" w:rsidRPr="009C08D1" w:rsidRDefault="009C08D1" w:rsidP="009C08D1">
      <w:pPr>
        <w:rPr>
          <w:lang w:val="sr-Latn-RS"/>
        </w:rPr>
      </w:pPr>
      <w:r w:rsidRPr="009C08D1">
        <w:rPr>
          <w:lang w:val="sr-Latn-RS"/>
        </w:rPr>
        <w:t>26</w:t>
      </w:r>
      <w:r w:rsidRPr="009C08D1">
        <w:rPr>
          <w:lang w:val="sr-Latn-RS"/>
        </w:rPr>
        <w:tab/>
        <w:t>Tera Keramika Tim</w:t>
      </w:r>
    </w:p>
    <w:p w14:paraId="3D14E613" w14:textId="5B0CBB06" w:rsidR="00C4330E" w:rsidRPr="00C4330E" w:rsidRDefault="009C08D1" w:rsidP="009C08D1">
      <w:pPr>
        <w:rPr>
          <w:lang w:val="sr-Latn-RS"/>
        </w:rPr>
      </w:pPr>
      <w:r w:rsidRPr="009C08D1">
        <w:rPr>
          <w:lang w:val="sr-Latn-RS"/>
        </w:rPr>
        <w:t>27</w:t>
      </w:r>
      <w:r w:rsidRPr="009C08D1">
        <w:rPr>
          <w:lang w:val="sr-Latn-RS"/>
        </w:rPr>
        <w:tab/>
        <w:t>Trans Komerc</w:t>
      </w:r>
    </w:p>
    <w:sectPr w:rsidR="00C4330E" w:rsidRPr="00C4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LUX Transform Office">
    <w:panose1 w:val="00000000000000000000"/>
    <w:charset w:val="00"/>
    <w:family w:val="auto"/>
    <w:pitch w:val="variable"/>
    <w:sig w:usb0="800002EF" w:usb1="0000003B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5B"/>
    <w:rsid w:val="000C5700"/>
    <w:rsid w:val="0021206F"/>
    <w:rsid w:val="002B115B"/>
    <w:rsid w:val="004575CC"/>
    <w:rsid w:val="007B6689"/>
    <w:rsid w:val="009252EC"/>
    <w:rsid w:val="00972DDD"/>
    <w:rsid w:val="00990439"/>
    <w:rsid w:val="009C08D1"/>
    <w:rsid w:val="00AE46CB"/>
    <w:rsid w:val="00C4330E"/>
    <w:rsid w:val="00DB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78DD"/>
  <w15:chartTrackingRefBased/>
  <w15:docId w15:val="{3229C47D-A250-4DF1-A091-A7F5BC6F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LUX Transform Office" w:eastAsiaTheme="minorHAnsi" w:hAnsi="VELUX Transform Office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3f3f0f-95b6-4766-93f1-6bd07de19cea}" enabled="0" method="" siteId="{9a3f3f0f-95b6-4766-93f1-6bd07de19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Bajovic</dc:creator>
  <cp:keywords/>
  <dc:description/>
  <cp:lastModifiedBy>Ana Bajovic</cp:lastModifiedBy>
  <cp:revision>10</cp:revision>
  <dcterms:created xsi:type="dcterms:W3CDTF">2026-04-02T06:55:00Z</dcterms:created>
  <dcterms:modified xsi:type="dcterms:W3CDTF">2026-04-02T07:00:00Z</dcterms:modified>
</cp:coreProperties>
</file>